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ANEXO III </w:t>
      </w:r>
    </w:p>
    <w:p>
      <w:pPr>
        <w:pStyle w:val="Normal"/>
        <w:bidi w:val="0"/>
        <w:spacing w:lineRule="auto" w:line="24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(Edital n.</w:t>
      </w: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25</w:t>
      </w:r>
      <w:r>
        <w:rPr>
          <w:sz w:val="20"/>
          <w:szCs w:val="20"/>
          <w:shd w:fill="auto" w:val="clear"/>
        </w:rPr>
        <w:t>/202</w:t>
      </w:r>
      <w:r>
        <w:rPr>
          <w:sz w:val="20"/>
          <w:szCs w:val="20"/>
          <w:shd w:fill="auto" w:val="clear"/>
        </w:rPr>
        <w:t>6</w:t>
      </w:r>
      <w:r>
        <w:rPr>
          <w:sz w:val="20"/>
          <w:szCs w:val="20"/>
          <w:shd w:fill="auto" w:val="clear"/>
        </w:rPr>
        <w:t xml:space="preserve"> - </w:t>
      </w:r>
      <w:r>
        <w:rPr>
          <w:sz w:val="20"/>
          <w:szCs w:val="20"/>
          <w:shd w:fill="auto" w:val="clear"/>
        </w:rPr>
        <w:t>CPOS-CCO/FACOM</w:t>
      </w:r>
      <w:r>
        <w:rPr>
          <w:sz w:val="20"/>
          <w:szCs w:val="20"/>
          <w:shd w:fill="auto" w:val="clear"/>
        </w:rPr>
        <w:t>/UFMS)</w:t>
      </w:r>
    </w:p>
    <w:p>
      <w:pPr>
        <w:pStyle w:val="Normal"/>
        <w:bidi w:val="0"/>
        <w:spacing w:before="0" w:after="0"/>
        <w:ind w:start="7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REQUERIMENTO DE RECURSO ADMINISTRATIVO</w:t>
      </w:r>
    </w:p>
    <w:p>
      <w:pPr>
        <w:pStyle w:val="Normal"/>
        <w:bidi w:val="0"/>
        <w:spacing w:lineRule="auto" w:line="240" w:before="0" w:after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af5"/>
        <w:tblW w:w="9120" w:type="dxa"/>
        <w:jc w:val="center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firstRow="0" w:noVBand="1" w:lastRow="0" w:firstColumn="0" w:lastColumn="0" w:noHBand="1" w:val="0600"/>
      </w:tblPr>
      <w:tblGrid>
        <w:gridCol w:w="1289"/>
        <w:gridCol w:w="2610"/>
        <w:gridCol w:w="2702"/>
        <w:gridCol w:w="2518"/>
      </w:tblGrid>
      <w:tr>
        <w:trPr>
          <w:trHeight w:val="400" w:hRule="atLeast"/>
        </w:trPr>
        <w:tc>
          <w:tcPr>
            <w:tcW w:w="128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>Nº de Inscrição:</w:t>
            </w:r>
          </w:p>
        </w:tc>
        <w:tc>
          <w:tcPr>
            <w:tcW w:w="7830" w:type="dxa"/>
            <w:gridSpan w:val="3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>Nível:</w:t>
            </w:r>
          </w:p>
        </w:tc>
        <w:tc>
          <w:tcPr>
            <w:tcW w:w="7830" w:type="dxa"/>
            <w:gridSpan w:val="3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>(  ) Mestrado   (  ) Doutorado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>Curso:</w:t>
            </w:r>
          </w:p>
        </w:tc>
        <w:tc>
          <w:tcPr>
            <w:tcW w:w="7830" w:type="dxa"/>
            <w:gridSpan w:val="3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1289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>Objeto do recurso:</w:t>
            </w:r>
          </w:p>
        </w:tc>
        <w:tc>
          <w:tcPr>
            <w:tcW w:w="261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ind w:start="720"/>
              <w:jc w:val="start"/>
              <w:rPr/>
            </w:pPr>
            <w:r>
              <w:rPr/>
              <w:t>(  ) Inscrição</w:t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>(  ) Prova de Línguas</w:t>
            </w:r>
          </w:p>
        </w:tc>
        <w:tc>
          <w:tcPr>
            <w:tcW w:w="270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>(  ) Prova de Conhecimentos Específicos (PE)</w:t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>(  ) Análise do Pré-projeto (AP)</w:t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>(  ) Defesa do Pré-projeto (DP)</w:t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>(  ) Avaliação de Mérito (AM)</w:t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>(  ) Outra avaliação do curso (especificar): ____________</w:t>
            </w:r>
          </w:p>
        </w:tc>
        <w:tc>
          <w:tcPr>
            <w:tcW w:w="2518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>(  ) Análise do Currículo (AC)</w:t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>(  ) Nota Análise de Currículo (nAC)</w:t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>(  ) Nota Final (NF)</w:t>
            </w:r>
          </w:p>
        </w:tc>
      </w:tr>
      <w:tr>
        <w:trPr>
          <w:trHeight w:val="400" w:hRule="atLeast"/>
        </w:trPr>
        <w:tc>
          <w:tcPr>
            <w:tcW w:w="1289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jc w:val="start"/>
              <w:rPr/>
            </w:pPr>
            <w:r>
              <w:rPr/>
            </w:r>
          </w:p>
        </w:tc>
        <w:tc>
          <w:tcPr>
            <w:tcW w:w="261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 xml:space="preserve">Enviar para: </w:t>
            </w:r>
            <w:hyperlink r:id="rId2">
              <w:r>
                <w:rPr>
                  <w:rStyle w:val="Style9"/>
                  <w:color w:val="0000FF"/>
                  <w:u w:val="single"/>
                </w:rPr>
                <w:t>https://link.ufms.br/recurso-psu</w:t>
              </w:r>
            </w:hyperlink>
          </w:p>
        </w:tc>
        <w:tc>
          <w:tcPr>
            <w:tcW w:w="5220" w:type="dxa"/>
            <w:gridSpan w:val="2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 xml:space="preserve">Enviar para:  </w:t>
            </w:r>
            <w:hyperlink r:id="rId3">
              <w:r>
                <w:rPr>
                  <w:rStyle w:val="Style9"/>
                  <w:color w:val="0000FF"/>
                  <w:u w:val="single"/>
                </w:rPr>
                <w:t>ingresso.ufms.br/mestradoedoutorado</w:t>
              </w:r>
            </w:hyperlink>
          </w:p>
        </w:tc>
      </w:tr>
      <w:tr>
        <w:trPr>
          <w:trHeight w:val="4230" w:hRule="atLeast"/>
        </w:trPr>
        <w:tc>
          <w:tcPr>
            <w:tcW w:w="9119" w:type="dxa"/>
            <w:gridSpan w:val="4"/>
            <w:tcBorders>
              <w:start w:val="single" w:sz="8" w:space="0" w:color="000000"/>
              <w:bottom w:val="dashed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>Fundamentação e argumentação lógica: (descrever abaixo)</w:t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</w:r>
          </w:p>
        </w:tc>
      </w:tr>
      <w:tr>
        <w:trPr>
          <w:trHeight w:val="1590" w:hRule="atLeast"/>
        </w:trPr>
        <w:tc>
          <w:tcPr>
            <w:tcW w:w="9119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>Local e data:</w:t>
            </w:r>
          </w:p>
          <w:p>
            <w:pPr>
              <w:pStyle w:val="Normal"/>
              <w:bidi w:val="0"/>
              <w:spacing w:before="0" w:after="0"/>
              <w:jc w:val="start"/>
              <w:rPr/>
            </w:pPr>
            <w:r>
              <w:rPr/>
              <w:t xml:space="preserve">Assinatura via </w:t>
            </w:r>
            <w:hyperlink r:id="rId4">
              <w:r>
                <w:rPr>
                  <w:rStyle w:val="Style9"/>
                  <w:color w:val="1155CC"/>
                  <w:u w:val="single"/>
                </w:rPr>
                <w:t>Gov.br</w:t>
              </w:r>
            </w:hyperlink>
            <w:r>
              <w:rPr/>
              <w:t xml:space="preserve"> para brasileiros e manual somente para estrangeiros:</w:t>
            </w:r>
          </w:p>
        </w:tc>
      </w:tr>
    </w:tbl>
    <w:p>
      <w:pPr>
        <w:pStyle w:val="Normal"/>
        <w:bidi w:val="0"/>
        <w:spacing w:lineRule="auto" w:line="240" w:before="0" w:after="0"/>
        <w:jc w:val="start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ink.ufms.br/recurso-psu" TargetMode="External"/><Relationship Id="rId3" Type="http://schemas.openxmlformats.org/officeDocument/2006/relationships/hyperlink" Target="http://ingresso.ufms.br/mestradoedoutorado" TargetMode="External"/><Relationship Id="rId4" Type="http://schemas.openxmlformats.org/officeDocument/2006/relationships/hyperlink" Target="http://gov.b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110</Words>
  <Characters>614</Characters>
  <CharactersWithSpaces>717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2025-12-20T11:20:11Z</dcterms:created>
  <dc:creator/>
  <dc:description/>
  <dc:language>pt-BR</dc:language>
  <cp:lastModifiedBy/>
  <dcterms:modified xsi:type="dcterms:W3CDTF">2025-12-20T11:21:03Z</dcterms:modified>
  <cp:revision>1</cp:revision>
  <dc:subject/>
  <dc:title/>
</cp:coreProperties>
</file>